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F0" w:rsidRPr="006A349C" w:rsidRDefault="005D4DF8" w:rsidP="005C19F0">
      <w:pPr>
        <w:rPr>
          <w:b/>
          <w:sz w:val="28"/>
          <w:szCs w:val="28"/>
        </w:rPr>
      </w:pPr>
      <w:r w:rsidRPr="006A349C">
        <w:rPr>
          <w:b/>
          <w:sz w:val="28"/>
          <w:szCs w:val="28"/>
        </w:rPr>
        <w:t>Paris Climate talks</w:t>
      </w:r>
      <w:r w:rsidR="0014078C" w:rsidRPr="006A349C">
        <w:rPr>
          <w:b/>
          <w:sz w:val="28"/>
          <w:szCs w:val="28"/>
        </w:rPr>
        <w:t xml:space="preserve"> </w:t>
      </w:r>
      <w:r w:rsidRPr="006A349C">
        <w:rPr>
          <w:b/>
          <w:sz w:val="28"/>
          <w:szCs w:val="28"/>
        </w:rPr>
        <w:t>- COP21</w:t>
      </w:r>
    </w:p>
    <w:p w:rsidR="0014078C" w:rsidRPr="006B12EB" w:rsidRDefault="0014078C" w:rsidP="005C19F0"/>
    <w:p w:rsidR="007B5688" w:rsidRDefault="00ED67F4" w:rsidP="007B5688">
      <w:r>
        <w:t xml:space="preserve">France will chair and host the 21st Conference of the Parties to the United Nations Framework Convention on Climate Change (COP21), from November </w:t>
      </w:r>
      <w:r w:rsidR="00C13AC3">
        <w:t xml:space="preserve">30 </w:t>
      </w:r>
      <w:r>
        <w:t xml:space="preserve">to December </w:t>
      </w:r>
      <w:r w:rsidR="00C13AC3">
        <w:t xml:space="preserve">11, </w:t>
      </w:r>
      <w:r>
        <w:t xml:space="preserve">2015. The expected outcome is a new international agreement on climate change, applicable to all, to keep global warming below 2°C. </w:t>
      </w:r>
      <w:r w:rsidR="007B5688" w:rsidRPr="006B12EB">
        <w:t>As 2014 was the hottest year on record, and 2015 is likely to surpass that, whil</w:t>
      </w:r>
      <w:r w:rsidR="00C13AC3">
        <w:t>e</w:t>
      </w:r>
      <w:r w:rsidR="007B5688" w:rsidRPr="006B12EB">
        <w:t xml:space="preserve"> 2013 broke all records for carbon pollution, there is a degree of urgency behind achieving a ground-breaking deal at the Paris Summit. </w:t>
      </w:r>
    </w:p>
    <w:p w:rsidR="007B5688" w:rsidRDefault="007B5688" w:rsidP="007B5688"/>
    <w:p w:rsidR="006606CA" w:rsidRPr="004E5D07" w:rsidRDefault="006606CA" w:rsidP="006606CA">
      <w:pPr>
        <w:rPr>
          <w:b/>
        </w:rPr>
      </w:pPr>
      <w:r w:rsidRPr="004E5D07">
        <w:rPr>
          <w:b/>
        </w:rPr>
        <w:t xml:space="preserve">The </w:t>
      </w:r>
      <w:r w:rsidR="00AF01DB">
        <w:rPr>
          <w:b/>
        </w:rPr>
        <w:t>C</w:t>
      </w:r>
      <w:r w:rsidRPr="004E5D07">
        <w:rPr>
          <w:b/>
        </w:rPr>
        <w:t xml:space="preserve">limate </w:t>
      </w:r>
      <w:r w:rsidR="00AF01DB">
        <w:rPr>
          <w:b/>
        </w:rPr>
        <w:t>N</w:t>
      </w:r>
      <w:r w:rsidRPr="004E5D07">
        <w:rPr>
          <w:b/>
        </w:rPr>
        <w:t xml:space="preserve">egotiations </w:t>
      </w:r>
      <w:r w:rsidR="00AF01DB">
        <w:rPr>
          <w:b/>
        </w:rPr>
        <w:t>Since 1992</w:t>
      </w:r>
    </w:p>
    <w:p w:rsidR="006606CA" w:rsidRDefault="006606CA" w:rsidP="006606CA"/>
    <w:p w:rsidR="00ED67F4" w:rsidRDefault="006606CA" w:rsidP="00ED67F4">
      <w:r>
        <w:t>The United Nations Framework Convention on Climate Change (UNFCCC) was adopted during the Rio de Janeiro Earth Summit in 1992</w:t>
      </w:r>
      <w:r w:rsidR="005D4DF8">
        <w:t xml:space="preserve"> and was a milestone in the international negotiations on tackling climate change</w:t>
      </w:r>
      <w:r>
        <w:t>. This Framework Convention is a universal convention of principle, acknowledging the existence of anthropogenic (human-induced) climate change and giving industrialized countries the major part of responsibility for combating it.</w:t>
      </w:r>
      <w:r w:rsidR="00ED67F4">
        <w:t xml:space="preserve"> </w:t>
      </w:r>
    </w:p>
    <w:p w:rsidR="00ED67F4" w:rsidRDefault="00ED67F4" w:rsidP="00ED67F4"/>
    <w:p w:rsidR="00ED67F4" w:rsidRDefault="00ED67F4" w:rsidP="00ED67F4">
      <w:r>
        <w:t xml:space="preserve">Article 2 </w:t>
      </w:r>
      <w:r w:rsidR="007B5688">
        <w:t xml:space="preserve">of the Convention </w:t>
      </w:r>
      <w:r>
        <w:t>states that th</w:t>
      </w:r>
      <w:r w:rsidRPr="0014078C">
        <w:t xml:space="preserve">e ultimate objective to stabilize greenhouse gas concentrations "at a level that would prevent dangerous anthropogenic (human induced) interference with the climate system." It </w:t>
      </w:r>
      <w:r>
        <w:t xml:space="preserve">further </w:t>
      </w:r>
      <w:r w:rsidRPr="0014078C">
        <w:t>states that "such a level should be achieved within a time-frame sufficient to allow ecosystems to adapt naturally to climate change, to ensure that food production is not threatened, and to enable economic development to proceed in a sustainable manner."</w:t>
      </w:r>
    </w:p>
    <w:p w:rsidR="006606CA" w:rsidRDefault="006606CA" w:rsidP="006606CA"/>
    <w:p w:rsidR="00DF6873" w:rsidRPr="006B12EB" w:rsidRDefault="005D4DF8" w:rsidP="00DF6873">
      <w:r>
        <w:t>The Kyoto Protocol of 1992</w:t>
      </w:r>
      <w:r w:rsidR="00ED67F4" w:rsidRPr="00ED67F4">
        <w:t xml:space="preserve"> </w:t>
      </w:r>
      <w:r w:rsidR="00ED67F4">
        <w:t>which entered into force in 2005</w:t>
      </w:r>
      <w:r w:rsidR="006606CA">
        <w:t xml:space="preserve"> </w:t>
      </w:r>
      <w:r>
        <w:t xml:space="preserve">set industrialized countries </w:t>
      </w:r>
      <w:r w:rsidR="006606CA">
        <w:t xml:space="preserve">binding greenhouse gas emissions reduction targets. </w:t>
      </w:r>
      <w:r w:rsidR="00DF6873" w:rsidRPr="006B12EB">
        <w:t xml:space="preserve">Up until 2012 when the agreement expired, it was the only legally binding mechanism, which committed countries to reducing their </w:t>
      </w:r>
      <w:r w:rsidR="007C7000" w:rsidRPr="006B12EB">
        <w:t>carbon dioxide and methane</w:t>
      </w:r>
      <w:r w:rsidR="00ED67F4">
        <w:t xml:space="preserve"> emissions</w:t>
      </w:r>
      <w:r w:rsidR="007C7000" w:rsidRPr="006B12EB">
        <w:t>. The scientific consensus is that the increase in emissions due to human activity has already caused an average global temperature rise of about 0.</w:t>
      </w:r>
      <w:r w:rsidR="00C110AC">
        <w:t>8</w:t>
      </w:r>
      <w:r w:rsidR="007C7000" w:rsidRPr="006B12EB">
        <w:t xml:space="preserve"> Celsius since the beginning of the Industrial Revolution</w:t>
      </w:r>
      <w:r w:rsidR="00ED67F4">
        <w:t>.</w:t>
      </w:r>
      <w:r w:rsidR="007C7000" w:rsidRPr="006B12EB">
        <w:t xml:space="preserve"> </w:t>
      </w:r>
    </w:p>
    <w:p w:rsidR="00DF6873" w:rsidRPr="006B12EB" w:rsidRDefault="00DF6873" w:rsidP="00DF6873"/>
    <w:p w:rsidR="005C19F0" w:rsidRDefault="00BB320E" w:rsidP="005C19F0">
      <w:r>
        <w:t xml:space="preserve">After the 2014 </w:t>
      </w:r>
      <w:r w:rsidR="006606CA">
        <w:t xml:space="preserve">Lima, Peru, </w:t>
      </w:r>
      <w:r>
        <w:t>conference, a</w:t>
      </w:r>
      <w:r w:rsidR="006606CA">
        <w:t>ll the States were invited to submit their Intended Nationally Determined Contributions (INDCs) towards</w:t>
      </w:r>
      <w:r w:rsidR="00DF6873">
        <w:t xml:space="preserve"> </w:t>
      </w:r>
      <w:r w:rsidR="005C19F0" w:rsidRPr="006B12EB">
        <w:t>achieving the objective of the Convention as set out in its Article 2</w:t>
      </w:r>
      <w:r w:rsidR="00236642">
        <w:t>.</w:t>
      </w:r>
    </w:p>
    <w:p w:rsidR="00236642" w:rsidRPr="006B12EB" w:rsidRDefault="00236642" w:rsidP="005C19F0"/>
    <w:p w:rsidR="005C19F0" w:rsidRPr="006B12EB" w:rsidRDefault="00CC59AE" w:rsidP="005C19F0">
      <w:r>
        <w:t>The INDC ma</w:t>
      </w:r>
      <w:r w:rsidR="005C19F0" w:rsidRPr="006B12EB">
        <w:t xml:space="preserve">y include quantifiable information on the base year, time frames for implementation, scope and coverage, planning processes, approaches for estimating and accounting for anthropogenic greenhouse gas emissions and removals, and how the Party considers that its </w:t>
      </w:r>
      <w:r w:rsidR="00BB320E">
        <w:t>INDC</w:t>
      </w:r>
      <w:r w:rsidR="005C19F0" w:rsidRPr="006B12EB">
        <w:t xml:space="preserve"> is fair and ambitious and how it contributes towards achieving the objective of the Convention as set out in </w:t>
      </w:r>
      <w:r w:rsidR="00C40296">
        <w:t xml:space="preserve">its </w:t>
      </w:r>
      <w:r w:rsidR="005C19F0" w:rsidRPr="006B12EB">
        <w:t>Article 2</w:t>
      </w:r>
      <w:r w:rsidR="00C40296">
        <w:t>.</w:t>
      </w:r>
    </w:p>
    <w:p w:rsidR="007B5688" w:rsidRDefault="007B5688" w:rsidP="007B5688"/>
    <w:p w:rsidR="007B5688" w:rsidRPr="006B12EB" w:rsidRDefault="007B5688" w:rsidP="007B5688">
      <w:r w:rsidRPr="006B12EB">
        <w:t xml:space="preserve">Whether </w:t>
      </w:r>
      <w:r>
        <w:t>an</w:t>
      </w:r>
      <w:r w:rsidRPr="006B12EB">
        <w:t xml:space="preserve"> agreement signed in Paris in December 2015 will be legally binding or not is still a point of contention, but what is clear is that the agreement will not come into force until 2020 with most national targets set for 2025-30.</w:t>
      </w:r>
    </w:p>
    <w:p w:rsidR="005C19F0" w:rsidRPr="006B12EB" w:rsidRDefault="005C19F0" w:rsidP="005C19F0"/>
    <w:p w:rsidR="00CC59AE" w:rsidRPr="00CC59AE" w:rsidRDefault="00CC59AE" w:rsidP="006B12EB">
      <w:pPr>
        <w:rPr>
          <w:b/>
        </w:rPr>
      </w:pPr>
      <w:r w:rsidRPr="00CC59AE">
        <w:rPr>
          <w:b/>
        </w:rPr>
        <w:t>INDC Pledges</w:t>
      </w:r>
      <w:r w:rsidR="006A349C">
        <w:rPr>
          <w:b/>
        </w:rPr>
        <w:t xml:space="preserve"> for the Paris Climate Talks</w:t>
      </w:r>
    </w:p>
    <w:p w:rsidR="00CC59AE" w:rsidRDefault="00CC59AE" w:rsidP="006B12EB"/>
    <w:p w:rsidR="006B12EB" w:rsidRPr="006B12EB" w:rsidRDefault="00CB52DA" w:rsidP="006B12EB">
      <w:r>
        <w:t>T</w:t>
      </w:r>
      <w:r w:rsidRPr="00142A7B">
        <w:t xml:space="preserve">he U.N. </w:t>
      </w:r>
      <w:r>
        <w:t xml:space="preserve">recently </w:t>
      </w:r>
      <w:r w:rsidRPr="00142A7B">
        <w:t xml:space="preserve">released its synthesis report on the projected impact of INDCs submitted </w:t>
      </w:r>
      <w:r w:rsidR="00BB320E">
        <w:t>by 147 countries so</w:t>
      </w:r>
      <w:r w:rsidRPr="00142A7B">
        <w:t xml:space="preserve"> far</w:t>
      </w:r>
      <w:r w:rsidR="00C13AC3">
        <w:t>, which</w:t>
      </w:r>
      <w:r w:rsidRPr="00142A7B">
        <w:t xml:space="preserve"> predicts world's average per capita emissions </w:t>
      </w:r>
      <w:r w:rsidR="00C13AC3">
        <w:t xml:space="preserve">will be reduced </w:t>
      </w:r>
      <w:r w:rsidRPr="00142A7B">
        <w:t xml:space="preserve">by up to 9 percent by 2030, compared with 1990 levels. </w:t>
      </w:r>
      <w:r>
        <w:t xml:space="preserve">This will </w:t>
      </w:r>
      <w:r w:rsidR="006B12EB" w:rsidRPr="006B12EB">
        <w:t xml:space="preserve">lead to </w:t>
      </w:r>
      <w:r>
        <w:t>about 2.7C</w:t>
      </w:r>
      <w:r w:rsidR="006B12EB" w:rsidRPr="006B12EB">
        <w:t xml:space="preserve"> of global warming over the century.</w:t>
      </w:r>
    </w:p>
    <w:p w:rsidR="006B12EB" w:rsidRPr="006B12EB" w:rsidRDefault="006B12EB" w:rsidP="006B12EB"/>
    <w:p w:rsidR="0014078C" w:rsidRPr="006B12EB" w:rsidRDefault="00C13AC3" w:rsidP="0014078C">
      <w:r>
        <w:t xml:space="preserve">A </w:t>
      </w:r>
      <w:r w:rsidR="0014078C" w:rsidRPr="006B12EB">
        <w:t>2C threshold is widely regarded scientifically as the limit of safety, beyond which many of the effects of climate change - floods, droughts, heatwaves, sea level rises and more intense storms - are likely to become much more dangerous.</w:t>
      </w:r>
    </w:p>
    <w:p w:rsidR="0014078C" w:rsidRPr="006B12EB" w:rsidRDefault="0014078C" w:rsidP="0014078C"/>
    <w:p w:rsidR="006B12EB" w:rsidRPr="006B12EB" w:rsidRDefault="00AF01DB" w:rsidP="006B12EB">
      <w:r>
        <w:rPr>
          <w:b/>
        </w:rPr>
        <w:t xml:space="preserve">Specific </w:t>
      </w:r>
      <w:r w:rsidR="006B12EB" w:rsidRPr="00CC59AE">
        <w:rPr>
          <w:b/>
        </w:rPr>
        <w:t>pledges</w:t>
      </w:r>
    </w:p>
    <w:p w:rsidR="006B12EB" w:rsidRPr="006B12EB" w:rsidRDefault="006B12EB" w:rsidP="006B12EB"/>
    <w:p w:rsidR="006B12EB" w:rsidRPr="006B12EB" w:rsidRDefault="003E06DB" w:rsidP="006B12EB">
      <w:r w:rsidRPr="006B12EB">
        <w:t xml:space="preserve">China, the U.S., and the EU are the three biggest emitters of CO2 in the world, </w:t>
      </w:r>
      <w:r>
        <w:t>so meeting</w:t>
      </w:r>
      <w:r w:rsidR="00C40296">
        <w:t xml:space="preserve"> or </w:t>
      </w:r>
      <w:r>
        <w:t>exceeding their pledges is crucial. T</w:t>
      </w:r>
      <w:r w:rsidR="00142A7B" w:rsidRPr="00142A7B">
        <w:t xml:space="preserve">he US </w:t>
      </w:r>
      <w:r>
        <w:t xml:space="preserve">has pledged </w:t>
      </w:r>
      <w:r w:rsidR="00142A7B" w:rsidRPr="00142A7B">
        <w:t>to reduce GHG emissions by 26–28% below 2005 in 2025</w:t>
      </w:r>
      <w:r w:rsidR="006A349C">
        <w:t xml:space="preserve"> and </w:t>
      </w:r>
      <w:r w:rsidR="006A349C" w:rsidRPr="006B12EB">
        <w:t>recently up-dated</w:t>
      </w:r>
      <w:r w:rsidR="006A349C">
        <w:t xml:space="preserve"> its </w:t>
      </w:r>
      <w:r w:rsidR="006A349C" w:rsidRPr="006B12EB">
        <w:t xml:space="preserve">pledge </w:t>
      </w:r>
      <w:r w:rsidR="006A349C">
        <w:t>to</w:t>
      </w:r>
      <w:r w:rsidR="006A349C" w:rsidRPr="006B12EB">
        <w:t xml:space="preserve"> 32% </w:t>
      </w:r>
      <w:r>
        <w:t>w</w:t>
      </w:r>
      <w:r w:rsidR="006A349C">
        <w:t xml:space="preserve">hich </w:t>
      </w:r>
      <w:r w:rsidR="006A349C" w:rsidRPr="006B12EB">
        <w:t>still leaves it far behind the EU’s “at least 40% target”.</w:t>
      </w:r>
    </w:p>
    <w:p w:rsidR="006A349C" w:rsidRDefault="006A349C" w:rsidP="006B12EB"/>
    <w:p w:rsidR="00236642" w:rsidRDefault="006B12EB" w:rsidP="006B12EB">
      <w:r w:rsidRPr="006B12EB">
        <w:t xml:space="preserve">China, has pledged to peak emissions by 2030, and cut levels of carbon emissions per unit of GDP by 60%-65% </w:t>
      </w:r>
      <w:r w:rsidR="003E06DB">
        <w:t>from</w:t>
      </w:r>
      <w:r w:rsidRPr="006B12EB">
        <w:t xml:space="preserve"> 2005 levels, whilst boosting the share of renewables and nuclear in its energy-mix to 20%. </w:t>
      </w:r>
    </w:p>
    <w:p w:rsidR="00236642" w:rsidRDefault="00236642" w:rsidP="006B12EB"/>
    <w:p w:rsidR="00C40296" w:rsidRPr="00C40296" w:rsidRDefault="00C40296" w:rsidP="00150339">
      <w:pPr>
        <w:rPr>
          <w:b/>
        </w:rPr>
      </w:pPr>
      <w:r w:rsidRPr="00C40296">
        <w:rPr>
          <w:b/>
        </w:rPr>
        <w:t>Citizen Action</w:t>
      </w:r>
    </w:p>
    <w:p w:rsidR="00C40296" w:rsidRDefault="00C40296" w:rsidP="00150339"/>
    <w:p w:rsidR="00150339" w:rsidRDefault="006B12EB" w:rsidP="00150339">
      <w:r w:rsidRPr="006B12EB">
        <w:t>Paris</w:t>
      </w:r>
      <w:r w:rsidR="00150339">
        <w:t xml:space="preserve"> is</w:t>
      </w:r>
      <w:r w:rsidRPr="006B12EB">
        <w:t xml:space="preserve"> likely to deliver an agreement</w:t>
      </w:r>
      <w:r w:rsidR="007B5688">
        <w:t>,</w:t>
      </w:r>
      <w:r w:rsidRPr="006B12EB">
        <w:t xml:space="preserve"> but will its targets be high enough</w:t>
      </w:r>
      <w:r w:rsidR="003E06DB">
        <w:t xml:space="preserve"> and w</w:t>
      </w:r>
      <w:r w:rsidRPr="006B12EB">
        <w:t xml:space="preserve">ill they be legally binding? </w:t>
      </w:r>
      <w:r w:rsidR="00E65542" w:rsidRPr="006B12EB">
        <w:t>One suspects that the answers to these two questions will be ‘no’</w:t>
      </w:r>
      <w:r w:rsidR="00C40296">
        <w:t>, so citizen pressure is crucial to a good outcome.</w:t>
      </w:r>
    </w:p>
    <w:p w:rsidR="00150339" w:rsidRDefault="00150339" w:rsidP="00150339"/>
    <w:p w:rsidR="00150339" w:rsidRPr="00150339" w:rsidRDefault="00150339" w:rsidP="00150339">
      <w:r w:rsidRPr="00150339">
        <w:t xml:space="preserve">The Nevada County Climate Change Coalition invites </w:t>
      </w:r>
      <w:r>
        <w:t>concerned citizens</w:t>
      </w:r>
      <w:r w:rsidRPr="00150339">
        <w:t xml:space="preserve"> to a demonstration </w:t>
      </w:r>
      <w:r w:rsidRPr="00150339">
        <w:rPr>
          <w:b/>
        </w:rPr>
        <w:t>at 3pm November 30 at the Brunswick intersection</w:t>
      </w:r>
      <w:r w:rsidR="00E65542">
        <w:rPr>
          <w:b/>
        </w:rPr>
        <w:t xml:space="preserve"> </w:t>
      </w:r>
      <w:r w:rsidR="00E65542" w:rsidRPr="00E65542">
        <w:t>focused on the Paris climate talks.</w:t>
      </w:r>
      <w:r w:rsidR="00E65542">
        <w:rPr>
          <w:b/>
        </w:rPr>
        <w:t xml:space="preserve"> </w:t>
      </w:r>
      <w:r w:rsidRPr="00150339">
        <w:t xml:space="preserve">We will </w:t>
      </w:r>
      <w:r w:rsidR="00E65542">
        <w:t xml:space="preserve">be joining with people all over the world in </w:t>
      </w:r>
      <w:r>
        <w:t>call</w:t>
      </w:r>
      <w:r w:rsidR="00E65542">
        <w:t>ing</w:t>
      </w:r>
      <w:r>
        <w:t xml:space="preserve"> for wo</w:t>
      </w:r>
      <w:r w:rsidRPr="00150339">
        <w:t xml:space="preserve">rld leaders to take strong action at Paris to limit greenhouse gas emissions and to stop </w:t>
      </w:r>
      <w:r w:rsidR="009C0408">
        <w:t xml:space="preserve">global </w:t>
      </w:r>
      <w:r w:rsidR="00C40296">
        <w:t xml:space="preserve">warming and </w:t>
      </w:r>
      <w:r w:rsidRPr="00150339">
        <w:t xml:space="preserve">climate change.  </w:t>
      </w:r>
    </w:p>
    <w:sectPr w:rsidR="00150339" w:rsidRPr="00150339"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D07"/>
    <w:rsid w:val="00012C41"/>
    <w:rsid w:val="000955F9"/>
    <w:rsid w:val="000D4C11"/>
    <w:rsid w:val="001103D6"/>
    <w:rsid w:val="0014078C"/>
    <w:rsid w:val="00142A7B"/>
    <w:rsid w:val="00150339"/>
    <w:rsid w:val="001D2B60"/>
    <w:rsid w:val="00236642"/>
    <w:rsid w:val="00272EAA"/>
    <w:rsid w:val="0028322B"/>
    <w:rsid w:val="002901B9"/>
    <w:rsid w:val="0039311E"/>
    <w:rsid w:val="003E06DB"/>
    <w:rsid w:val="00410DD4"/>
    <w:rsid w:val="0044346C"/>
    <w:rsid w:val="004E5D07"/>
    <w:rsid w:val="00554F48"/>
    <w:rsid w:val="005C19F0"/>
    <w:rsid w:val="005D4DF8"/>
    <w:rsid w:val="005D6820"/>
    <w:rsid w:val="006606CA"/>
    <w:rsid w:val="006A349C"/>
    <w:rsid w:val="006B12EB"/>
    <w:rsid w:val="007409DE"/>
    <w:rsid w:val="00792C38"/>
    <w:rsid w:val="007A2A59"/>
    <w:rsid w:val="007B5688"/>
    <w:rsid w:val="007C7000"/>
    <w:rsid w:val="008B79DE"/>
    <w:rsid w:val="009877F4"/>
    <w:rsid w:val="009C0408"/>
    <w:rsid w:val="009C1C48"/>
    <w:rsid w:val="00A90DA3"/>
    <w:rsid w:val="00A961A4"/>
    <w:rsid w:val="00AF01DB"/>
    <w:rsid w:val="00B12BC3"/>
    <w:rsid w:val="00B45E3F"/>
    <w:rsid w:val="00BB320E"/>
    <w:rsid w:val="00BD29C5"/>
    <w:rsid w:val="00C016C6"/>
    <w:rsid w:val="00C110AC"/>
    <w:rsid w:val="00C13AC3"/>
    <w:rsid w:val="00C40296"/>
    <w:rsid w:val="00C5045C"/>
    <w:rsid w:val="00CB52DA"/>
    <w:rsid w:val="00CC59AE"/>
    <w:rsid w:val="00CE2497"/>
    <w:rsid w:val="00DF6873"/>
    <w:rsid w:val="00E65542"/>
    <w:rsid w:val="00EB3E83"/>
    <w:rsid w:val="00ED67F4"/>
    <w:rsid w:val="00F123C3"/>
    <w:rsid w:val="00F542E7"/>
    <w:rsid w:val="00F75F2C"/>
    <w:rsid w:val="00F83E0B"/>
    <w:rsid w:val="00FE4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6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BDFF4-6A42-4E29-BF1C-7CC465B0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26</cp:revision>
  <dcterms:created xsi:type="dcterms:W3CDTF">2015-11-06T18:54:00Z</dcterms:created>
  <dcterms:modified xsi:type="dcterms:W3CDTF">2015-12-04T18:37:00Z</dcterms:modified>
</cp:coreProperties>
</file>